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项目清单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仿宋" w:hAnsi="仿宋" w:eastAsia="仿宋" w:cs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 xml:space="preserve">  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663"/>
        <w:gridCol w:w="1350"/>
        <w:gridCol w:w="2059"/>
        <w:gridCol w:w="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737" w:hRule="exac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atLeast"/>
              <w:ind w:left="2400" w:hanging="2409" w:hangingChars="10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00" w:lineRule="atLeast"/>
              <w:ind w:left="2400" w:hanging="2409" w:hangingChars="10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设备名称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atLeast"/>
              <w:ind w:left="2400" w:hanging="2409" w:hangingChars="10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型号</w:t>
            </w:r>
          </w:p>
        </w:tc>
        <w:tc>
          <w:tcPr>
            <w:tcW w:w="205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atLeast"/>
              <w:ind w:left="2400" w:hanging="2409" w:hangingChars="10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atLeast"/>
              <w:ind w:left="2400" w:hanging="2409" w:hangingChars="10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exac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教学实验室用音箱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详见附件1，包括安装及布线，6个房间布局见附件2</w:t>
            </w:r>
          </w:p>
        </w:tc>
        <w:tc>
          <w:tcPr>
            <w:tcW w:w="205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套（含1功放+2话筒+4音响）</w:t>
            </w:r>
          </w:p>
        </w:tc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</w:tr>
    </w:tbl>
    <w:p>
      <w:pPr>
        <w:wordWrap/>
        <w:jc w:val="both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</w:p>
    <w:p>
      <w:p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：音响套装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型号参数等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696"/>
        <w:gridCol w:w="2316"/>
        <w:gridCol w:w="4375"/>
        <w:gridCol w:w="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名称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规格型号</w:t>
            </w:r>
          </w:p>
        </w:tc>
        <w:tc>
          <w:tcPr>
            <w:tcW w:w="43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参数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功放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VD-202</w:t>
            </w:r>
          </w:p>
        </w:tc>
        <w:tc>
          <w:tcPr>
            <w:tcW w:w="437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尺寸≥385*341*98MM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重量≤6.9KG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输出功率：150W*4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抗阻：4-16Ω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频率响应：45Hz-20KHz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电源相应：AC 220V/50HZ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信噪比≥100dB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U盘格式：MP3/WAV/FLAC格式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每套1台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话筒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M-19</w:t>
            </w:r>
          </w:p>
        </w:tc>
        <w:tc>
          <w:tcPr>
            <w:tcW w:w="4375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尺寸≥42*19*4.5cm（可加支架装机柜）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调节方式：FM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接收方式：UHF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频率响应：30Hz-20KHz（±2dB）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信噪比＜98dB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使用距离≥100米（空旷地）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每套2个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音响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K3V（10寸三单元）</w:t>
            </w:r>
          </w:p>
        </w:tc>
        <w:tc>
          <w:tcPr>
            <w:tcW w:w="4375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尺寸：≥297*297*480mm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额定功率：90W（AES）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灵敏度：93dB(1M/1W)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额定抗阻：8Ω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频率相应：50Hz-20KHz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低频单元：1x10"(双100磁35芯)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中音单元：1x4"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高频单元：1X3”纤维盆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每套4台</w:t>
            </w:r>
          </w:p>
        </w:tc>
      </w:tr>
    </w:tbl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所需安装房间大小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一楼钳工区：长34米，宽11米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301实验室：长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hint="default" w:ascii="Times New Roman" w:hAnsi="Times New Roman" w:cs="Times New Roman"/>
          <w:lang w:val="en-US" w:eastAsia="zh-CN"/>
        </w:rPr>
        <w:t>.5米，宽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  <w:lang w:val="en-US" w:eastAsia="zh-CN"/>
        </w:rPr>
        <w:t>.5米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303实验室：长50米，宽11米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309实验室：长39米，宽9米</w:t>
      </w:r>
      <w:bookmarkStart w:id="0" w:name="_GoBack"/>
      <w:bookmarkEnd w:id="0"/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310实验室：长56米，宽9米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501实验室：长20.5米，宽9米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仿宋" w:hAnsi="仿宋" w:eastAsia="仿宋" w:cs="仿宋"/>
          <w:sz w:val="24"/>
          <w:szCs w:val="24"/>
          <w:u w:val="singl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74" w:bottom="1440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ordWrap w:val="0"/>
      <w:jc w:val="right"/>
    </w:pPr>
    <w:r>
      <w:rPr>
        <w:rFonts w:hint="eastAsia" w:ascii="仿宋" w:hAnsi="仿宋" w:eastAsia="仿宋" w:cs="仿宋"/>
        <w:sz w:val="24"/>
        <w:szCs w:val="24"/>
        <w:u w:val="single"/>
        <w:lang w:val="en-US" w:eastAsia="zh-CN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CD9AD"/>
    <w:multiLevelType w:val="singleLevel"/>
    <w:tmpl w:val="B5ECD9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D461D2B"/>
    <w:multiLevelType w:val="singleLevel"/>
    <w:tmpl w:val="CD461D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6374987"/>
    <w:multiLevelType w:val="singleLevel"/>
    <w:tmpl w:val="763749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ODQ3NTJjZWMyYjQ1ZjM3YmYwYjQ3NjZhZjEyNGIifQ=="/>
    <w:docVar w:name="KSO_WPS_MARK_KEY" w:val="add974e7-f0e0-4a30-86a5-3f31a4c21c52"/>
  </w:docVars>
  <w:rsids>
    <w:rsidRoot w:val="6A2E70F7"/>
    <w:rsid w:val="135D1D8D"/>
    <w:rsid w:val="14B467EE"/>
    <w:rsid w:val="22DB33C0"/>
    <w:rsid w:val="2AAC5382"/>
    <w:rsid w:val="3BEF4703"/>
    <w:rsid w:val="3E226D92"/>
    <w:rsid w:val="418125B8"/>
    <w:rsid w:val="44092E2E"/>
    <w:rsid w:val="543A1D4B"/>
    <w:rsid w:val="5CEA3A99"/>
    <w:rsid w:val="62AF4CFC"/>
    <w:rsid w:val="6A2E70F7"/>
    <w:rsid w:val="6F8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autoRedefine/>
    <w:qFormat/>
    <w:uiPriority w:val="0"/>
    <w:rPr>
      <w:rFonts w:hint="eastAsia" w:ascii="等线" w:hAnsi="等线" w:eastAsia="等线" w:cs="等线"/>
      <w:b/>
      <w:bCs/>
      <w:color w:val="000000"/>
      <w:sz w:val="21"/>
      <w:szCs w:val="21"/>
      <w:u w:val="none"/>
    </w:rPr>
  </w:style>
  <w:style w:type="character" w:customStyle="1" w:styleId="7">
    <w:name w:val="font21"/>
    <w:basedOn w:val="5"/>
    <w:qFormat/>
    <w:uiPriority w:val="0"/>
    <w:rPr>
      <w:rFonts w:hint="eastAsia" w:ascii="等线" w:hAnsi="等线" w:eastAsia="等线" w:cs="等线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492</Characters>
  <Lines>0</Lines>
  <Paragraphs>0</Paragraphs>
  <TotalTime>10</TotalTime>
  <ScaleCrop>false</ScaleCrop>
  <LinksUpToDate>false</LinksUpToDate>
  <CharactersWithSpaces>526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2023-04-26T03:08:00Z</dcterms:created>
  <dc:creator>HiWin10</dc:creator>
  <cp:lastModifiedBy>曾武</cp:lastModifiedBy>
  <cp:lastPrinted>2023-04-26T10:20:00Z</cp:lastPrinted>
  <dcterms:modified xsi:type="dcterms:W3CDTF">2024-04-07T02:46:37Z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12A83E201293433C945E239ABF4163B2_13</vt:lpwstr>
  </property>
</Properties>
</file>