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b/>
          <w:color w:val="000000"/>
          <w:sz w:val="28"/>
          <w:szCs w:val="28"/>
        </w:rPr>
      </w:pPr>
      <w:r>
        <w:rPr>
          <w:rFonts w:ascii="仿宋" w:eastAsia="仿宋" w:hAnsi="仿宋" w:hint="eastAsia"/>
          <w:b/>
          <w:color w:val="000000"/>
          <w:sz w:val="28"/>
          <w:szCs w:val="28"/>
        </w:rPr>
        <w:t>附件2：报价单格式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="640"/>
        <w:jc w:val="both"/>
        <w:rPr>
          <w:rFonts w:ascii="仿宋" w:eastAsia="仿宋" w:hAnsi="仿宋" w:hint="eastAsia"/>
          <w:color w:val="000000"/>
          <w:sz w:val="32"/>
          <w:szCs w:val="32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center"/>
        <w:rPr>
          <w:rFonts w:ascii="黑体" w:eastAsia="黑体" w:hAnsi="黑体" w:hint="eastAsia"/>
          <w:b/>
          <w:color w:val="000000"/>
          <w:sz w:val="44"/>
          <w:szCs w:val="44"/>
        </w:rPr>
      </w:pPr>
      <w:r>
        <w:rPr>
          <w:rFonts w:ascii="黑体" w:eastAsia="黑体" w:hAnsi="黑体" w:hint="eastAsia"/>
          <w:b/>
          <w:color w:val="000000"/>
          <w:sz w:val="44"/>
          <w:szCs w:val="44"/>
        </w:rPr>
        <w:t>莆田学院工程</w:t>
      </w:r>
      <w:r>
        <w:rPr>
          <w:rFonts w:ascii="黑体" w:eastAsia="黑体" w:hAnsi="黑体"/>
          <w:b/>
          <w:color w:val="000000"/>
          <w:sz w:val="44"/>
          <w:szCs w:val="44"/>
        </w:rPr>
        <w:t>实训中心</w:t>
      </w:r>
      <w:r>
        <w:rPr>
          <w:rFonts w:ascii="黑体" w:eastAsia="黑体" w:hAnsi="黑体" w:hint="eastAsia"/>
          <w:b/>
          <w:color w:val="000000"/>
          <w:sz w:val="44"/>
          <w:szCs w:val="44"/>
          <w:u w:val="single"/>
        </w:rPr>
        <w:t xml:space="preserve">   </w:t>
      </w:r>
      <w:r>
        <w:rPr>
          <w:rFonts w:ascii="黑体" w:eastAsia="黑体" w:hAnsi="黑体" w:hint="eastAsia"/>
          <w:b/>
          <w:color w:val="000000"/>
          <w:sz w:val="44"/>
          <w:szCs w:val="44"/>
        </w:rPr>
        <w:t>采购项目报价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="420"/>
        <w:jc w:val="right"/>
        <w:rPr>
          <w:rFonts w:ascii="仿宋" w:eastAsia="仿宋" w:hAnsi="仿宋"/>
          <w:color w:val="000000"/>
          <w:sz w:val="32"/>
          <w:szCs w:val="32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center"/>
        <w:rPr>
          <w:rFonts w:ascii="仿宋" w:eastAsia="仿宋" w:hAnsi="仿宋" w:hint="eastAsia"/>
          <w:color w:val="000000"/>
          <w:sz w:val="28"/>
          <w:szCs w:val="28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致莆田学院：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color w:val="000000"/>
          <w:sz w:val="28"/>
          <w:szCs w:val="28"/>
        </w:rPr>
        <w:t>我司自愿参与贵校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               </w:t>
      </w:r>
      <w:r>
        <w:rPr>
          <w:rFonts w:ascii="仿宋" w:eastAsia="仿宋" w:hAnsi="仿宋" w:hint="eastAsia"/>
          <w:color w:val="000000"/>
          <w:sz w:val="28"/>
          <w:szCs w:val="28"/>
        </w:rPr>
        <w:t>采购项目的询价采购报价，此报价为最终且不可撤销报价。</w:t>
      </w:r>
    </w:p>
    <w:tbl>
      <w:tblPr>
        <w:tblW w:w="9581" w:type="dxa"/>
        <w:tblInd w:w="-601" w:type="dxa"/>
        <w:tblLook w:val="04A0" w:firstRow="1" w:lastRow="0" w:firstColumn="1" w:lastColumn="0" w:noHBand="0" w:noVBand="1"/>
      </w:tblPr>
      <w:tblGrid>
        <w:gridCol w:w="709"/>
        <w:gridCol w:w="1701"/>
        <w:gridCol w:w="2038"/>
        <w:gridCol w:w="881"/>
        <w:gridCol w:w="992"/>
        <w:gridCol w:w="1056"/>
        <w:gridCol w:w="1056"/>
        <w:gridCol w:w="1148"/>
      </w:tblGrid>
      <w:tr w:rsidR="00BF288D" w:rsidRPr="005905F7" w:rsidTr="00D165F8">
        <w:trPr>
          <w:trHeight w:val="39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20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规</w:t>
            </w:r>
            <w:proofErr w:type="gramEnd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  格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单价（元）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金额（元）</w:t>
            </w:r>
          </w:p>
        </w:tc>
        <w:tc>
          <w:tcPr>
            <w:tcW w:w="11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备  注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Q235(A3)圆钢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φ30x1000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亚</w:t>
            </w: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克力板</w:t>
            </w:r>
            <w:proofErr w:type="gramEnd"/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400*400*5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亚</w:t>
            </w: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克力板</w:t>
            </w:r>
            <w:proofErr w:type="gramEnd"/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400*400*3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铝块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60*60*10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PLA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1.75mm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kg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铣刀片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APKT1604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精密平口钳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6寸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上量游标卡尺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4用150mm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数控车刀杆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MGEHR2020-5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数控车刀片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MGMN500-M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组合BT50刀柄+刀盘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400R-100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组合BT40刀柄+刀盘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400R-80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组合BT30刀柄+刀盘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400R-50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数控车刀片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TNMG160408R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数控车刀片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TNMG160404R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四芯电线</w:t>
            </w:r>
            <w:proofErr w:type="gramEnd"/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4平、耐油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PU管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8*5透明（80米）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PU管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12*8透明（80米）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水基切削油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200L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铝型材锯片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12寸120BT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油光平锉</w:t>
            </w:r>
            <w:proofErr w:type="gramEnd"/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6寸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800-1000#油石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150*12*6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机布（破布）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浅色A4大小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铝块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16*16*300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铝块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16*26*110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内六角螺钉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M4*15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106轴承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10*6*3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M8镀锌丝杆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M8*1000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铣刀片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APMT1604PDER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光敏树脂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S01白色10kg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光敏树脂清洗剂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9L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一次性耐酸碱手套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XL*100只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覆</w:t>
            </w:r>
            <w:proofErr w:type="gramEnd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铜板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15*20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转印纸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A4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1500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腐蚀剂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PCB专用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元件收纳盒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抽屉式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模拟电路实训套件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单管放大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焊接套装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海绵、吸锡器、电烙铁、松香、烙铁架、斜口钳、镊子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烙铁头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外热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裁板机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PCB专用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环保焊锡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1KG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打孔机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220V可调速带多钻头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腐蚀机</w:t>
            </w:r>
            <w:proofErr w:type="gramEnd"/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带气泡加热棒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737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88D" w:rsidRPr="005905F7" w:rsidRDefault="00BF288D" w:rsidP="00D165F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BF288D" w:rsidRPr="005905F7" w:rsidTr="00D165F8">
        <w:trPr>
          <w:trHeight w:val="390"/>
        </w:trPr>
        <w:tc>
          <w:tcPr>
            <w:tcW w:w="958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F288D" w:rsidRPr="005905F7" w:rsidRDefault="00BF288D" w:rsidP="00D165F8">
            <w:pPr>
              <w:widowControl/>
              <w:jc w:val="left"/>
              <w:rPr>
                <w:rFonts w:ascii="仿宋" w:eastAsia="仿宋" w:hAnsi="仿宋" w:cs="宋体" w:hint="eastAsia"/>
                <w:color w:val="FF0000"/>
                <w:kern w:val="0"/>
                <w:sz w:val="28"/>
                <w:szCs w:val="28"/>
              </w:rPr>
            </w:pPr>
            <w:r w:rsidRPr="005905F7">
              <w:rPr>
                <w:rFonts w:ascii="仿宋" w:eastAsia="仿宋" w:hAnsi="仿宋" w:cs="宋体" w:hint="eastAsia"/>
                <w:color w:val="FF0000"/>
                <w:kern w:val="0"/>
                <w:sz w:val="28"/>
                <w:szCs w:val="28"/>
              </w:rPr>
              <w:t>大写：</w:t>
            </w:r>
          </w:p>
        </w:tc>
      </w:tr>
    </w:tbl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color w:val="FF0000"/>
          <w:sz w:val="28"/>
          <w:szCs w:val="28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color w:val="FF0000"/>
          <w:sz w:val="28"/>
          <w:szCs w:val="28"/>
        </w:rPr>
      </w:pPr>
      <w:r>
        <w:rPr>
          <w:rFonts w:ascii="仿宋" w:eastAsia="仿宋" w:hAnsi="仿宋" w:hint="eastAsia"/>
          <w:color w:val="FF0000"/>
          <w:sz w:val="28"/>
          <w:szCs w:val="28"/>
        </w:rPr>
        <w:t>注：报价单壹式贰份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sz w:val="28"/>
          <w:szCs w:val="28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color w:val="000000"/>
          <w:sz w:val="28"/>
          <w:szCs w:val="28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报价人（盖章）：                      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法定代表人（或授权人）签字: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联系人：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联系电话：</w:t>
      </w:r>
    </w:p>
    <w:p w:rsidR="008F7EB9" w:rsidRDefault="008F7EB9">
      <w:bookmarkStart w:id="0" w:name="_GoBack"/>
      <w:bookmarkEnd w:id="0"/>
    </w:p>
    <w:sectPr w:rsidR="008F7EB9">
      <w:pgSz w:w="11906" w:h="16838"/>
      <w:pgMar w:top="1843" w:right="1800" w:bottom="1843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6EF" w:rsidRDefault="00DE06EF" w:rsidP="00BF288D">
      <w:r>
        <w:separator/>
      </w:r>
    </w:p>
  </w:endnote>
  <w:endnote w:type="continuationSeparator" w:id="0">
    <w:p w:rsidR="00DE06EF" w:rsidRDefault="00DE06EF" w:rsidP="00BF2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6EF" w:rsidRDefault="00DE06EF" w:rsidP="00BF288D">
      <w:r>
        <w:separator/>
      </w:r>
    </w:p>
  </w:footnote>
  <w:footnote w:type="continuationSeparator" w:id="0">
    <w:p w:rsidR="00DE06EF" w:rsidRDefault="00DE06EF" w:rsidP="00BF2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0EC"/>
    <w:rsid w:val="003A2C41"/>
    <w:rsid w:val="008F7EB9"/>
    <w:rsid w:val="00BF288D"/>
    <w:rsid w:val="00DE06EF"/>
    <w:rsid w:val="00ED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aliases w:val="yangshi1"/>
    <w:basedOn w:val="a"/>
    <w:next w:val="a"/>
    <w:link w:val="2Char"/>
    <w:autoRedefine/>
    <w:qFormat/>
    <w:rsid w:val="003A2C41"/>
    <w:pPr>
      <w:keepNext/>
      <w:keepLines/>
      <w:widowControl/>
      <w:spacing w:line="360" w:lineRule="auto"/>
      <w:outlineLvl w:val="1"/>
    </w:pPr>
    <w:rPr>
      <w:rFonts w:ascii="Cambria" w:eastAsiaTheme="minorEastAsia" w:hAnsi="Cambria" w:cstheme="min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aliases w:val="yangshi1 Char"/>
    <w:basedOn w:val="a0"/>
    <w:link w:val="2"/>
    <w:rsid w:val="003A2C41"/>
    <w:rPr>
      <w:rFonts w:ascii="Cambria" w:hAnsi="Cambria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BF28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288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28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288D"/>
    <w:rPr>
      <w:sz w:val="18"/>
      <w:szCs w:val="18"/>
    </w:rPr>
  </w:style>
  <w:style w:type="paragraph" w:styleId="a5">
    <w:name w:val="Normal (Web)"/>
    <w:basedOn w:val="a"/>
    <w:rsid w:val="00BF288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aliases w:val="yangshi1"/>
    <w:basedOn w:val="a"/>
    <w:next w:val="a"/>
    <w:link w:val="2Char"/>
    <w:autoRedefine/>
    <w:qFormat/>
    <w:rsid w:val="003A2C41"/>
    <w:pPr>
      <w:keepNext/>
      <w:keepLines/>
      <w:widowControl/>
      <w:spacing w:line="360" w:lineRule="auto"/>
      <w:outlineLvl w:val="1"/>
    </w:pPr>
    <w:rPr>
      <w:rFonts w:ascii="Cambria" w:eastAsiaTheme="minorEastAsia" w:hAnsi="Cambria" w:cstheme="min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aliases w:val="yangshi1 Char"/>
    <w:basedOn w:val="a0"/>
    <w:link w:val="2"/>
    <w:rsid w:val="003A2C41"/>
    <w:rPr>
      <w:rFonts w:ascii="Cambria" w:hAnsi="Cambria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BF28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288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28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288D"/>
    <w:rPr>
      <w:sz w:val="18"/>
      <w:szCs w:val="18"/>
    </w:rPr>
  </w:style>
  <w:style w:type="paragraph" w:styleId="a5">
    <w:name w:val="Normal (Web)"/>
    <w:basedOn w:val="a"/>
    <w:rsid w:val="00BF288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</dc:creator>
  <cp:keywords/>
  <dc:description/>
  <cp:lastModifiedBy>dodo</cp:lastModifiedBy>
  <cp:revision>2</cp:revision>
  <dcterms:created xsi:type="dcterms:W3CDTF">2019-09-17T03:12:00Z</dcterms:created>
  <dcterms:modified xsi:type="dcterms:W3CDTF">2019-09-17T03:12:00Z</dcterms:modified>
</cp:coreProperties>
</file>